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1DA0" w14:textId="11122827" w:rsidR="009E0746" w:rsidRDefault="009E0746" w:rsidP="009E0746">
      <w:pPr>
        <w:pStyle w:val="ColorfulList-Accent11"/>
        <w:spacing w:line="480" w:lineRule="auto"/>
        <w:rPr>
          <w:rFonts w:ascii="Times New Roman" w:hAnsi="Times New Roman"/>
          <w:sz w:val="20"/>
        </w:rPr>
      </w:pPr>
    </w:p>
    <w:p w14:paraId="584A92BE" w14:textId="77777777" w:rsidR="00E04F4B" w:rsidRDefault="00E04F4B" w:rsidP="00E04F4B">
      <w:pPr>
        <w:jc w:val="center"/>
        <w:outlineLvl w:val="0"/>
        <w:rPr>
          <w:b/>
        </w:rPr>
      </w:pPr>
      <w:r>
        <w:rPr>
          <w:b/>
        </w:rPr>
        <w:t>Kindergarten School Supply List</w:t>
      </w:r>
    </w:p>
    <w:p w14:paraId="3FEC6089" w14:textId="77777777" w:rsidR="00E04F4B" w:rsidRDefault="00E04F4B" w:rsidP="00E04F4B">
      <w:pPr>
        <w:jc w:val="center"/>
        <w:outlineLvl w:val="0"/>
        <w:rPr>
          <w:b/>
        </w:rPr>
      </w:pPr>
      <w:r>
        <w:rPr>
          <w:b/>
        </w:rPr>
        <w:t>2021-2022</w:t>
      </w:r>
    </w:p>
    <w:p w14:paraId="6A404115" w14:textId="77777777" w:rsidR="00E04F4B" w:rsidRDefault="00E04F4B" w:rsidP="00E04F4B">
      <w:pPr>
        <w:rPr>
          <w:b/>
        </w:rPr>
      </w:pPr>
    </w:p>
    <w:p w14:paraId="3E0DB040" w14:textId="77777777" w:rsidR="00E04F4B" w:rsidRPr="002E76C6" w:rsidRDefault="00E04F4B" w:rsidP="00E04F4B">
      <w:pPr>
        <w:ind w:left="-720" w:right="-720"/>
        <w:jc w:val="both"/>
        <w:rPr>
          <w:b/>
          <w:bCs/>
          <w:i/>
          <w:iCs/>
          <w:szCs w:val="28"/>
        </w:rPr>
      </w:pPr>
      <w:r w:rsidRPr="00154FA2">
        <w:t xml:space="preserve">Below </w:t>
      </w:r>
      <w:r>
        <w:t xml:space="preserve">is the list of supplies that your child will need for the 2021-2022 school year. For your convenience many items are available at the Bear’s Den (School Store). </w:t>
      </w:r>
      <w:r w:rsidRPr="00154FA2">
        <w:rPr>
          <w:u w:val="single"/>
        </w:rPr>
        <w:t>Please note that Becker’s composition books must be purchased at school. Composition books cannot be substituted with other products.</w:t>
      </w:r>
      <w:r>
        <w:t xml:space="preserve"> </w:t>
      </w:r>
    </w:p>
    <w:p w14:paraId="2E2F5720" w14:textId="77777777" w:rsidR="00E04F4B" w:rsidRPr="002E76C6" w:rsidRDefault="00E04F4B" w:rsidP="00E04F4B"/>
    <w:p w14:paraId="692E323A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2 Composition books (</w:t>
      </w:r>
      <w:r>
        <w:rPr>
          <w:b/>
          <w:bCs/>
          <w:color w:val="000000"/>
        </w:rPr>
        <w:t>Must be purchased at school</w:t>
      </w:r>
      <w:r>
        <w:rPr>
          <w:color w:val="000000"/>
        </w:rPr>
        <w:t>.)</w:t>
      </w:r>
    </w:p>
    <w:p w14:paraId="2C49BF7A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10 Glue Sticks</w:t>
      </w:r>
    </w:p>
    <w:p w14:paraId="24436E15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Watercolor Set with Brush</w:t>
      </w:r>
    </w:p>
    <w:p w14:paraId="49E2EF66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2 Boxes of Jumbo Crayons (8 count) </w:t>
      </w:r>
    </w:p>
    <w:p w14:paraId="2206F8BE" w14:textId="77777777" w:rsidR="00E04F4B" w:rsidRPr="00B42C9E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2 Boxes of 16/24 count Crayons (Please so not send in 48/64 counts) </w:t>
      </w:r>
    </w:p>
    <w:p w14:paraId="00815EF4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Box of sharpened No. 2 pencils</w:t>
      </w:r>
    </w:p>
    <w:p w14:paraId="7E246684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eraser</w:t>
      </w:r>
    </w:p>
    <w:p w14:paraId="557DD8C7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Large Pencil Case (No boxes please)</w:t>
      </w:r>
    </w:p>
    <w:p w14:paraId="57F23537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Pair of Blunt Tip Scissors</w:t>
      </w:r>
    </w:p>
    <w:p w14:paraId="01F0608B" w14:textId="77777777" w:rsidR="00E04F4B" w:rsidRDefault="00E04F4B" w:rsidP="00E04F4B">
      <w:pPr>
        <w:rPr>
          <w:color w:val="000000"/>
        </w:rPr>
      </w:pPr>
    </w:p>
    <w:p w14:paraId="7DB454A3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following items </w:t>
      </w:r>
      <w:r>
        <w:rPr>
          <w:b/>
          <w:bCs/>
          <w:color w:val="000000"/>
          <w:u w:val="single"/>
        </w:rPr>
        <w:t>are not</w:t>
      </w:r>
      <w:r>
        <w:rPr>
          <w:color w:val="000000"/>
        </w:rPr>
        <w:t xml:space="preserve"> available at the Bear’s Den (School Store)</w:t>
      </w:r>
    </w:p>
    <w:p w14:paraId="0A1FEE80" w14:textId="77777777" w:rsidR="00E04F4B" w:rsidRDefault="00E04F4B" w:rsidP="00E04F4B">
      <w:pPr>
        <w:rPr>
          <w:color w:val="000000"/>
        </w:rPr>
      </w:pPr>
    </w:p>
    <w:p w14:paraId="060D63AB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2 Plastic Folders (any color)</w:t>
      </w:r>
    </w:p>
    <w:p w14:paraId="4AB54F51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2 Packages of Baby Wipes</w:t>
      </w:r>
    </w:p>
    <w:p w14:paraId="28B0B91C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Boxes of Tissues</w:t>
      </w:r>
    </w:p>
    <w:p w14:paraId="1EBA231E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Containers of Clorox Wipes</w:t>
      </w:r>
    </w:p>
    <w:p w14:paraId="65E1F55C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1 Box of Gallon/Quart sized Ziploc bags</w:t>
      </w:r>
    </w:p>
    <w:p w14:paraId="288EC4DB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(Boys) 1 pack of plain white paper </w:t>
      </w:r>
    </w:p>
    <w:p w14:paraId="0822D7C2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(Girls) 1 pack of construction paper </w:t>
      </w:r>
    </w:p>
    <w:p w14:paraId="3BBBEAEB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5 Expo Dry Erase markers</w:t>
      </w:r>
    </w:p>
    <w:p w14:paraId="3330111D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 Personal hand sanitizer</w:t>
      </w:r>
    </w:p>
    <w:p w14:paraId="560D53E9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Reusable water bottle (Labeled with your child’s name)</w:t>
      </w:r>
    </w:p>
    <w:p w14:paraId="5858EB55" w14:textId="77777777" w:rsidR="00E04F4B" w:rsidRDefault="00E04F4B" w:rsidP="00E04F4B">
      <w:pPr>
        <w:rPr>
          <w:color w:val="000000"/>
        </w:rPr>
      </w:pPr>
    </w:p>
    <w:p w14:paraId="664905FA" w14:textId="77777777" w:rsidR="00E04F4B" w:rsidRDefault="00E04F4B" w:rsidP="00E04F4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Please note:</w:t>
      </w:r>
    </w:p>
    <w:p w14:paraId="1A772974" w14:textId="77777777" w:rsidR="00E04F4B" w:rsidRPr="009E2175" w:rsidRDefault="00E04F4B" w:rsidP="00E04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Students are expected to come prepared with the listed items each day.</w:t>
      </w:r>
    </w:p>
    <w:p w14:paraId="687E149D" w14:textId="77777777" w:rsidR="00E04F4B" w:rsidRDefault="00E04F4B" w:rsidP="00E04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Please make sure all your supplies are labeled with their first/last name.</w:t>
      </w:r>
    </w:p>
    <w:p w14:paraId="47E9C432" w14:textId="77777777" w:rsidR="00E04F4B" w:rsidRPr="009E2175" w:rsidRDefault="00E04F4B" w:rsidP="00E04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175">
        <w:rPr>
          <w:b/>
          <w:bCs/>
          <w:color w:val="000000"/>
          <w:sz w:val="22"/>
          <w:szCs w:val="22"/>
        </w:rPr>
        <w:t xml:space="preserve">Markers and pencils sharpeners </w:t>
      </w:r>
      <w:r w:rsidRPr="009E2175">
        <w:rPr>
          <w:b/>
          <w:bCs/>
          <w:color w:val="000000"/>
          <w:sz w:val="22"/>
          <w:szCs w:val="22"/>
          <w:u w:val="single"/>
        </w:rPr>
        <w:t>are not</w:t>
      </w:r>
      <w:r w:rsidRPr="009E2175">
        <w:rPr>
          <w:b/>
          <w:bCs/>
          <w:color w:val="000000"/>
          <w:sz w:val="22"/>
          <w:szCs w:val="22"/>
        </w:rPr>
        <w:t xml:space="preserve"> permitted in class.</w:t>
      </w:r>
    </w:p>
    <w:p w14:paraId="6E1880FC" w14:textId="77777777" w:rsidR="00E04F4B" w:rsidRDefault="00E04F4B" w:rsidP="00E04F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note we will store extra supplies in a cubby labeled with your child’s name.</w:t>
      </w:r>
    </w:p>
    <w:p w14:paraId="009B1393" w14:textId="77777777" w:rsidR="00E04F4B" w:rsidRDefault="00E04F4B" w:rsidP="00E04F4B">
      <w:pPr>
        <w:pStyle w:val="ColorfulList-Accent11"/>
        <w:spacing w:line="480" w:lineRule="auto"/>
        <w:ind w:left="0"/>
        <w:rPr>
          <w:rFonts w:ascii="Times New Roman" w:hAnsi="Times New Roman"/>
          <w:sz w:val="20"/>
        </w:rPr>
      </w:pPr>
    </w:p>
    <w:p w14:paraId="45D6B7CD" w14:textId="59561ADF" w:rsidR="00FF0A54" w:rsidRPr="00FF0A54" w:rsidRDefault="00FF0A54" w:rsidP="00FF0A54"/>
    <w:p w14:paraId="5751D053" w14:textId="78B1EEE5" w:rsidR="00FF0A54" w:rsidRPr="00FF0A54" w:rsidRDefault="00FF0A54" w:rsidP="00FF0A54"/>
    <w:p w14:paraId="5D26B2DD" w14:textId="30A8A2E0" w:rsidR="00FF0A54" w:rsidRPr="00FF0A54" w:rsidRDefault="00FF0A54" w:rsidP="00FF0A54"/>
    <w:p w14:paraId="507D3601" w14:textId="6E8D9AE7" w:rsidR="00FF0A54" w:rsidRPr="00FF0A54" w:rsidRDefault="00FF0A54" w:rsidP="00FF0A54"/>
    <w:p w14:paraId="497C8841" w14:textId="4983F4AA" w:rsidR="00FF0A54" w:rsidRPr="00FF0A54" w:rsidRDefault="00FF0A54" w:rsidP="00FF0A54"/>
    <w:p w14:paraId="664DE96F" w14:textId="560132B2" w:rsidR="00FF0A54" w:rsidRPr="00FF0A54" w:rsidRDefault="00FF0A54" w:rsidP="00FF0A54"/>
    <w:p w14:paraId="0702BBAC" w14:textId="0EE66345" w:rsidR="00FF0A54" w:rsidRPr="00FF0A54" w:rsidRDefault="00FF0A54" w:rsidP="00FF0A54"/>
    <w:p w14:paraId="377B00DE" w14:textId="04DD2456" w:rsidR="00FF0A54" w:rsidRPr="00FF0A54" w:rsidRDefault="00FF0A54" w:rsidP="00FF0A54"/>
    <w:p w14:paraId="32C7A8FF" w14:textId="30AB097E" w:rsidR="00FF0A54" w:rsidRPr="00FF0A54" w:rsidRDefault="00FF0A54" w:rsidP="00FF0A54">
      <w:pPr>
        <w:tabs>
          <w:tab w:val="left" w:pos="7637"/>
        </w:tabs>
      </w:pPr>
      <w:r>
        <w:tab/>
      </w:r>
    </w:p>
    <w:sectPr w:rsidR="00FF0A54" w:rsidRPr="00FF0A54" w:rsidSect="009E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080" w:bottom="144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B929" w14:textId="77777777" w:rsidR="00BB5893" w:rsidRDefault="00BB5893">
      <w:r>
        <w:separator/>
      </w:r>
    </w:p>
  </w:endnote>
  <w:endnote w:type="continuationSeparator" w:id="0">
    <w:p w14:paraId="2FBB6D61" w14:textId="77777777" w:rsidR="00BB5893" w:rsidRDefault="00BB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455F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394B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A7F0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3D59" w14:textId="77777777" w:rsidR="00BB5893" w:rsidRDefault="00BB5893">
      <w:r>
        <w:separator/>
      </w:r>
    </w:p>
  </w:footnote>
  <w:footnote w:type="continuationSeparator" w:id="0">
    <w:p w14:paraId="3296DA97" w14:textId="77777777" w:rsidR="00BB5893" w:rsidRDefault="00BB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8C6A" w14:textId="77777777" w:rsidR="009E0746" w:rsidRDefault="009E0746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3B2" w14:textId="77777777" w:rsidR="009E0746" w:rsidRDefault="009E0746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1EF8" w14:textId="77777777" w:rsidR="009E0746" w:rsidRDefault="00DA6143">
    <w:pPr>
      <w:pStyle w:val="Footer"/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7E8D6D81" wp14:editId="12AEDAE3">
              <wp:simplePos x="0" y="0"/>
              <wp:positionH relativeFrom="page">
                <wp:posOffset>5488305</wp:posOffset>
              </wp:positionH>
              <wp:positionV relativeFrom="page">
                <wp:posOffset>579755</wp:posOffset>
              </wp:positionV>
              <wp:extent cx="2233295" cy="1143000"/>
              <wp:effectExtent l="0" t="0" r="0" b="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3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A8C7A5" w14:textId="77777777" w:rsidR="009E0746" w:rsidRDefault="009E0746" w:rsidP="009E0746">
                          <w:pPr>
                            <w:pStyle w:val="CompanyName"/>
                            <w:jc w:val="left"/>
                          </w:pPr>
                          <w:r>
                            <w:t>ALBERTA DILONARDO PROIETTA</w:t>
                          </w:r>
                        </w:p>
                        <w:p w14:paraId="07FFB5CC" w14:textId="77777777" w:rsidR="009E0746" w:rsidRPr="00B72349" w:rsidRDefault="009E0746" w:rsidP="009E0746">
                          <w:pPr>
                            <w:pStyle w:val="CompanyName"/>
                            <w:jc w:val="left"/>
                            <w:rPr>
                              <w:caps w:val="0"/>
                            </w:rPr>
                          </w:pPr>
                          <w:r>
                            <w:t>ELEMENTARY SCHOOL</w:t>
                          </w:r>
                        </w:p>
                        <w:p w14:paraId="77EE1711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1100 East Erie Avenue</w:t>
                          </w:r>
                        </w:p>
                        <w:p w14:paraId="03F7DDB7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Philadelphia, PA 19124</w:t>
                          </w:r>
                        </w:p>
                        <w:p w14:paraId="570176BE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6E3538E1" w14:textId="2E2D8C08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 xml:space="preserve">T </w:t>
                          </w:r>
                          <w:r w:rsidR="00F8585E">
                            <w:rPr>
                              <w:rFonts w:ascii="Arial" w:hAnsi="Arial"/>
                            </w:rPr>
                            <w:t>215.533.6700</w:t>
                          </w:r>
                        </w:p>
                        <w:p w14:paraId="0AD3F21F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F 215.533.6722</w:t>
                          </w:r>
                        </w:p>
                        <w:p w14:paraId="7FFC55C4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0E733D7D" w14:textId="77777777" w:rsidR="009E0746" w:rsidRPr="00B72349" w:rsidRDefault="009E0746">
                          <w:pPr>
                            <w:pStyle w:val="Address"/>
                            <w:rPr>
                              <w:rStyle w:val="Gold"/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www.communityacademy.org</w:t>
                          </w:r>
                        </w:p>
                        <w:p w14:paraId="760A8C7E" w14:textId="77777777" w:rsidR="009E0746" w:rsidRDefault="009E0746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</w:p>
                        <w:p w14:paraId="0DBCC4CC" w14:textId="77777777" w:rsidR="009E0746" w:rsidRDefault="009E07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D6D81" id="Rectangle 3" o:spid="_x0000_s1026" style="position:absolute;margin-left:432.15pt;margin-top:45.65pt;width:17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ixW2QEAAKUDAAAOAAAAZHJzL2Uyb0RvYy54bWysU9uO0zAQfUfiHyy/0yTtgiBqukKsFiEt&#13;&#10;sNqFD3AcO7FIPGbsNilfz9hJCgtviBdrPJeTOccn++tp6NlJoTdgK15scs6UldAY21b865fbF685&#13;&#10;80HYRvRgVcXPyvPrw/Nn+9GVagsd9I1CRiDWl6OreBeCK7PMy04Nwm/AKUtFDTiIQFdsswbFSOhD&#13;&#10;n23z/FU2AjYOQSrvKXszF/kh4WutZPistVeB9RWn3UI6MZ11PLPDXpQtCtcZuawh/mGLQRhLH71A&#13;&#10;3Ygg2BHNX1CDkQgedNhIGDLQ2kiVOBCbIv+DzWMnnEpcSBzvLjL5/wcrP53ukZmm4lecWTHQEz2Q&#13;&#10;aMK2vWK7KM/ofEldj+4eI0Hv7kB+81TInlTixVMPq8eP0BCMOAZIkkwahzhJZNmUlD9flFdTYJKS&#13;&#10;2+1ut33zkjNJtaK42uV5eptMlOu4Qx/eKxhYDCqOtGWCF6c7H+I6olxb4tcs3Jq+T8/b2ycJapwz&#13;&#10;KvljmV73nwmHqZ4W7jU0Z6KFMHuHvE5BB/iDs5F8U3H//ShQcdZ/sPQw0WRrgGtQr4GwkkYrHjib&#13;&#10;w3dhNuPRoWk7Qi4SKQtvST5tErG42rzFIjp5IfFdfBvN9vs9df36uw4/AQAA//8DAFBLAwQUAAYA&#13;&#10;CAAAACEA25x+4uEAAAAQAQAADwAAAGRycy9kb3ducmV2LnhtbExPzU7DMAy+I/EOkZG4sbSl6rau&#13;&#10;6YSY4LIDMHiArAlJtMapmnQrb493gost25+/n2Y7+56d9RhdQAH5IgOmsQvKoRHw9fnysAIWk0Ql&#13;&#10;+4BawI+OsG1vbxpZq3DBD30+JMOIBGMtBdiUhprz2FntZVyEQSPdvsPoZaJxNFyN8kLkvudFllXc&#13;&#10;S4ekYOWgn63uTofJC3Dv5jSVYb+TFp3Zr8s397rkQtzfzbsNlacNsKTn9PcB1wzkH1oydgwTqsh6&#13;&#10;AauqfCSogHVO/Qoo8ooiHgUUS1rxtuH/g7S/AAAA//8DAFBLAQItABQABgAIAAAAIQC2gziS/gAA&#13;&#10;AOEBAAATAAAAAAAAAAAAAAAAAAAAAABbQ29udGVudF9UeXBlc10ueG1sUEsBAi0AFAAGAAgAAAAh&#13;&#10;ADj9If/WAAAAlAEAAAsAAAAAAAAAAAAAAAAALwEAAF9yZWxzLy5yZWxzUEsBAi0AFAAGAAgAAAAh&#13;&#10;AElmLFbZAQAApQMAAA4AAAAAAAAAAAAAAAAALgIAAGRycy9lMm9Eb2MueG1sUEsBAi0AFAAGAAgA&#13;&#10;AAAhANucfuLhAAAAEAEAAA8AAAAAAAAAAAAAAAAAMwQAAGRycy9kb3ducmV2LnhtbFBLBQYAAAAA&#13;&#10;BAAEAPMAAABBBQAAAAA=&#13;&#10;" filled="f" stroked="f" strokeweight="1pt">
              <v:path arrowok="t"/>
              <v:textbox inset="0,0,0,0">
                <w:txbxContent>
                  <w:p w14:paraId="0AA8C7A5" w14:textId="77777777" w:rsidR="009E0746" w:rsidRDefault="009E0746" w:rsidP="009E0746">
                    <w:pPr>
                      <w:pStyle w:val="CompanyName"/>
                      <w:jc w:val="left"/>
                    </w:pPr>
                    <w:r>
                      <w:t>ALBERTA DILONARDO PROIETTA</w:t>
                    </w:r>
                  </w:p>
                  <w:p w14:paraId="07FFB5CC" w14:textId="77777777" w:rsidR="009E0746" w:rsidRPr="00B72349" w:rsidRDefault="009E0746" w:rsidP="009E0746">
                    <w:pPr>
                      <w:pStyle w:val="CompanyName"/>
                      <w:jc w:val="left"/>
                      <w:rPr>
                        <w:caps w:val="0"/>
                      </w:rPr>
                    </w:pPr>
                    <w:r>
                      <w:t>ELEMENTARY SCHOOL</w:t>
                    </w:r>
                  </w:p>
                  <w:p w14:paraId="77EE1711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1100 East Erie Avenue</w:t>
                    </w:r>
                  </w:p>
                  <w:p w14:paraId="03F7DDB7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Philadelphia, PA 19124</w:t>
                    </w:r>
                  </w:p>
                  <w:p w14:paraId="570176BE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6E3538E1" w14:textId="2E2D8C08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 xml:space="preserve">T </w:t>
                    </w:r>
                    <w:r w:rsidR="00F8585E">
                      <w:rPr>
                        <w:rFonts w:ascii="Arial" w:hAnsi="Arial"/>
                      </w:rPr>
                      <w:t>215.533.6700</w:t>
                    </w:r>
                  </w:p>
                  <w:p w14:paraId="0AD3F21F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F 215.533.6722</w:t>
                    </w:r>
                  </w:p>
                  <w:p w14:paraId="7FFC55C4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0E733D7D" w14:textId="77777777" w:rsidR="009E0746" w:rsidRPr="00B72349" w:rsidRDefault="009E0746">
                    <w:pPr>
                      <w:pStyle w:val="Address"/>
                      <w:rPr>
                        <w:rStyle w:val="Gold"/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www.communityacademy.org</w:t>
                    </w:r>
                  </w:p>
                  <w:p w14:paraId="760A8C7E" w14:textId="77777777" w:rsidR="009E0746" w:rsidRDefault="009E0746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  <w:p w14:paraId="0DBCC4CC" w14:textId="77777777" w:rsidR="009E0746" w:rsidRDefault="009E0746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0" locked="0" layoutInCell="1" allowOverlap="1" wp14:anchorId="590FF507" wp14:editId="54380115">
              <wp:simplePos x="0" y="0"/>
              <wp:positionH relativeFrom="page">
                <wp:posOffset>2471420</wp:posOffset>
              </wp:positionH>
              <wp:positionV relativeFrom="page">
                <wp:posOffset>563880</wp:posOffset>
              </wp:positionV>
              <wp:extent cx="2741930" cy="1143000"/>
              <wp:effectExtent l="0" t="0" r="0" b="0"/>
              <wp:wrapSquare wrapText="bothSides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193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DAABF4" w14:textId="77777777" w:rsidR="009E0746" w:rsidRPr="00654E23" w:rsidRDefault="009E0746" w:rsidP="009E0746">
                          <w:pPr>
                            <w:pStyle w:val="Address"/>
                            <w:jc w:val="right"/>
                            <w:rPr>
                              <w:rFonts w:ascii="Arial Bold" w:hAnsi="Arial Bold"/>
                              <w:sz w:val="24"/>
                            </w:rPr>
                          </w:pPr>
                          <w:r w:rsidRPr="00654E23">
                            <w:rPr>
                              <w:rFonts w:ascii="Arial Bold" w:hAnsi="Arial Bold"/>
                              <w:sz w:val="24"/>
                            </w:rPr>
                            <w:t>Community Academy of Philadelphia</w:t>
                          </w:r>
                        </w:p>
                        <w:p w14:paraId="650397B7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 w:rsidRPr="00B72349">
                            <w:rPr>
                              <w:rFonts w:ascii="Arial" w:hAnsi="Arial"/>
                              <w:sz w:val="18"/>
                            </w:rPr>
                            <w:t>a Pennsylvania Charter School</w:t>
                          </w:r>
                        </w:p>
                        <w:p w14:paraId="55E02CC8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  <w:p w14:paraId="1422E4AD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  <w:p w14:paraId="19AB8988" w14:textId="77777777" w:rsidR="009E0746" w:rsidRDefault="009E0746" w:rsidP="009E0746">
                          <w:pPr>
                            <w:pStyle w:val="Address"/>
                            <w:jc w:val="right"/>
                          </w:pPr>
                        </w:p>
                        <w:p w14:paraId="64C7E139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FF507" id="Rectangle 4" o:spid="_x0000_s1027" style="position:absolute;margin-left:194.6pt;margin-top:44.4pt;width:215.9pt;height:90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gIw3AEAAKwDAAAOAAAAZHJzL2Uyb0RvYy54bWysU9uO0zAQfUfiHyy/0yRtxSVqukKsFiEt&#13;&#10;sNplP8Bx7MQi8Zix26R8PWOnKSz7hnixxjPjkzlnTnZX09Czo0JvwFa8WOWcKSuhMbat+OO3m1dv&#13;&#10;OfNB2Eb0YFXFT8rzq/3LF7vRlWoNHfSNQkYg1pejq3gXgiuzzMtODcKvwClLRQ04iEBXbLMGxUjo&#13;&#10;Q5+t8/x1NgI2DkEq7yl7PRf5PuFrrWT4qrVXgfUVp9lCOjGddTyz/U6ULQrXGXkeQ/zDFIMwlj56&#13;&#10;gboWQbADmmdQg5EIHnRYSRgy0NpIlTgQmyL/i81DJ5xKXEgc7y4y+f8HK78c75CZpuIbzqwYaEX3&#13;&#10;JJqwba/YNsozOl9S14O7w0jQu1uQ3z0VsieVePHUw+rxMzQEIw4BkiSTxiG+JLJsSsqfLsqrKTBJ&#13;&#10;yfWbbfFuQwuSVCuK7SbP024yUS7PHfrwUcHAYlBxpCkTvDje+hDHEeXSEr9m4cb0fVpvb58kqHHO&#13;&#10;qOSP8+tl/plwmOopqVIsEtTQnIgdwmwhsjwFHeBPzkayT8X9j4NAxVn/ydJ+oteWAJegXgJhJT2t&#13;&#10;eOBsDj+E2ZMHh6btCLlI3Cy8JxW1SfzihPMUZ+3JEon22b7Rc3/eU9fvn2z/CwAA//8DAFBLAwQU&#13;&#10;AAYACAAAACEAj/a+suIAAAAPAQAADwAAAGRycy9kb3ducmV2LnhtbEyPwU7DMAyG70i8Q2Qkbixd&#13;&#10;mUbWNZ0QE1x2AMYeIGuyJFrjVE26lbfHnOBiyfbv3/9Xb6bQsYsZko8oYT4rgBlso/ZoJRy+Xh8E&#13;&#10;sJQVatVFNBK+TYJNc3tTq0rHK36ayz5bRiaYKiXB5dxXnKfWmaDSLPYGaXeKQ1CZ2sFyPagrmYeO&#13;&#10;l0Wx5EF5pA9O9ebFmfa8H4ME/2HP4yLutsqht7vV4t2/PXEp7++m7ZrK8xpYNlP+u4BfBsoPDQU7&#13;&#10;xhF1Yp2ER7EqSSpBCOIggSjnRHiUUC5pwpua/+dofgAAAP//AwBQSwECLQAUAAYACAAAACEAtoM4&#13;&#10;kv4AAADhAQAAEwAAAAAAAAAAAAAAAAAAAAAAW0NvbnRlbnRfVHlwZXNdLnhtbFBLAQItABQABgAI&#13;&#10;AAAAIQA4/SH/1gAAAJQBAAALAAAAAAAAAAAAAAAAAC8BAABfcmVscy8ucmVsc1BLAQItABQABgAI&#13;&#10;AAAAIQCyhgIw3AEAAKwDAAAOAAAAAAAAAAAAAAAAAC4CAABkcnMvZTJvRG9jLnhtbFBLAQItABQA&#13;&#10;BgAIAAAAIQCP9r6y4gAAAA8BAAAPAAAAAAAAAAAAAAAAADYEAABkcnMvZG93bnJldi54bWxQSwUG&#13;&#10;AAAAAAQABADzAAAARQUAAAAA&#13;&#10;" filled="f" stroked="f" strokeweight="1pt">
              <v:path arrowok="t"/>
              <v:textbox inset="0,0,0,0">
                <w:txbxContent>
                  <w:p w14:paraId="49DAABF4" w14:textId="77777777" w:rsidR="009E0746" w:rsidRPr="00654E23" w:rsidRDefault="009E0746" w:rsidP="009E0746">
                    <w:pPr>
                      <w:pStyle w:val="Address"/>
                      <w:jc w:val="right"/>
                      <w:rPr>
                        <w:rFonts w:ascii="Arial Bold" w:hAnsi="Arial Bold"/>
                        <w:sz w:val="24"/>
                      </w:rPr>
                    </w:pPr>
                    <w:r w:rsidRPr="00654E23">
                      <w:rPr>
                        <w:rFonts w:ascii="Arial Bold" w:hAnsi="Arial Bold"/>
                        <w:sz w:val="24"/>
                      </w:rPr>
                      <w:t>Community Academy of Philadelphia</w:t>
                    </w:r>
                  </w:p>
                  <w:p w14:paraId="650397B7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  <w:sz w:val="18"/>
                      </w:rPr>
                    </w:pPr>
                    <w:r w:rsidRPr="00B72349">
                      <w:rPr>
                        <w:rFonts w:ascii="Arial" w:hAnsi="Arial"/>
                        <w:sz w:val="18"/>
                      </w:rPr>
                      <w:t>a Pennsylvania Charter School</w:t>
                    </w:r>
                  </w:p>
                  <w:p w14:paraId="55E02CC8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</w:rPr>
                    </w:pPr>
                  </w:p>
                  <w:p w14:paraId="1422E4AD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</w:rPr>
                    </w:pPr>
                  </w:p>
                  <w:p w14:paraId="19AB8988" w14:textId="77777777" w:rsidR="009E0746" w:rsidRDefault="009E0746" w:rsidP="009E0746">
                    <w:pPr>
                      <w:pStyle w:val="Address"/>
                      <w:jc w:val="right"/>
                    </w:pPr>
                  </w:p>
                  <w:p w14:paraId="64C7E139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038E5FEB" wp14:editId="08027352">
              <wp:simplePos x="0" y="0"/>
              <wp:positionH relativeFrom="page">
                <wp:posOffset>5342255</wp:posOffset>
              </wp:positionH>
              <wp:positionV relativeFrom="page">
                <wp:posOffset>565150</wp:posOffset>
              </wp:positionV>
              <wp:extent cx="10160" cy="914400"/>
              <wp:effectExtent l="0" t="0" r="0" b="0"/>
              <wp:wrapThrough wrapText="bothSides">
                <wp:wrapPolygon edited="0">
                  <wp:start x="-2147483648" y="-180"/>
                  <wp:lineTo x="-2147483648" y="21780"/>
                  <wp:lineTo x="-2147483648" y="21780"/>
                  <wp:lineTo x="-2147483648" y="-180"/>
                  <wp:lineTo x="-2147483648" y="-18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160" cy="914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0936A" id="Line 2" o:spid="_x0000_s1026" style="position:absolute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20.65pt,44.5pt" to="421.45pt,1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rbkxAEAAH4DAAAOAAAAZHJzL2Uyb0RvYy54bWysU8GO0zAQvSPxD5bvNEm1rCBquocty6VA&#13;&#10;pV0+YGo7jYXtsWy3Sf+esdMWFm6IHCzbb/xm3pvJ6mGyhp1UiBpdx5tFzZlyAqV2h45/f3l694Gz&#13;&#10;mMBJMOhUx88q8of12zer0bdqiQMaqQIjEhfb0Xd8SMm3VRXFoCzEBXrlCOwxWEh0DIdKBhiJ3Zpq&#13;&#10;Wdf31YhB+oBCxUi3mxnk68Lf90qkb30fVWKm41RbKmso6z6v1XoF7SGAH7S4lAH/UIUF7SjpjWoD&#13;&#10;Cdgx6L+orBYBI/ZpIdBW2PdaqKKB1DT1H2qeB/CqaCFzor/ZFP8frfh62gWmZceXnDmw1KKtdoot&#13;&#10;szOjjy0FPLpdyNrE5J79FsWPSFj1CsyH6IlpP35BSSRwTFgMmfpg82OSyqbi+/nmu5oSE3TZ1M09&#13;&#10;NUcQ8rG5u6tLWypor299iOmzQsvypuOGCizccNrGlGuB9hqSUzl80saUzhrHRpL2PnNmKKLRMqPl&#13;&#10;EA77RxPYCfJwlC+rJrZXYZl6A3GY4wo0j03Ao5MlzaBAfrrsE2gz74nIuJxIlUG81Hq1arZ3j/K8&#13;&#10;Czlrvqcml/yXgcxT9Pu5RP36bdY/AQAA//8DAFBLAwQUAAYACAAAACEAALv7g+QAAAAPAQAADwAA&#13;&#10;AGRycy9kb3ducmV2LnhtbEyPQU/DMAyF70j8h8hI3Fi6doKuazqhMbQDl1GQuLpNaKo2SUmyrfx7&#13;&#10;zAkuli0/P7+v3M5mZGflQ++sgOUiAaZs62RvOwHvb893ObAQ0UocnVUCvlWAbXV9VWIh3cW+qnMd&#13;&#10;O0YmNhQoQMc4FZyHViuDYeEmZWn36bzBSKPvuPR4IXMz8jRJ7rnB3tIHjZPaadUO9ckIGPfN7PPj&#13;&#10;UOvD8WX4+tjj4WGHQtzezE8bKo8bYFHN8e8CfhkoP1QUrHEnKwMbBeSrZUZSatYERoJ8la6BNQLS&#13;&#10;LEuAVyX/z1H9AAAA//8DAFBLAQItABQABgAIAAAAIQC2gziS/gAAAOEBAAATAAAAAAAAAAAAAAAA&#13;&#10;AAAAAABbQ29udGVudF9UeXBlc10ueG1sUEsBAi0AFAAGAAgAAAAhADj9If/WAAAAlAEAAAsAAAAA&#13;&#10;AAAAAAAAAAAALwEAAF9yZWxzLy5yZWxzUEsBAi0AFAAGAAgAAAAhAMDWtuTEAQAAfgMAAA4AAAAA&#13;&#10;AAAAAAAAAAAALgIAAGRycy9lMm9Eb2MueG1sUEsBAi0AFAAGAAgAAAAhAAC7+4PkAAAADwEAAA8A&#13;&#10;AAAAAAAAAAAAAAAAHgQAAGRycy9kb3ducmV2LnhtbFBLBQYAAAAABAAEAPMAAAAvBQAAAAA=&#13;&#10;" strokeweight="2pt">
              <o:lock v:ext="edit" shapetype="f"/>
              <w10:wrap type="through" anchorx="page" anchory="page"/>
            </v:line>
          </w:pict>
        </mc:Fallback>
      </mc:AlternateContent>
    </w:r>
    <w:r w:rsidR="009E0746">
      <w:br/>
    </w:r>
    <w:r>
      <w:rPr>
        <w:noProof/>
      </w:rPr>
      <w:drawing>
        <wp:inline distT="0" distB="0" distL="0" distR="0" wp14:anchorId="610EC610" wp14:editId="0ED13346">
          <wp:extent cx="1004570" cy="10045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1B6"/>
    <w:multiLevelType w:val="hybridMultilevel"/>
    <w:tmpl w:val="621C2DCA"/>
    <w:lvl w:ilvl="0" w:tplc="04090001">
      <w:start w:val="1"/>
      <w:numFmt w:val="upp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01D3C"/>
    <w:multiLevelType w:val="multilevel"/>
    <w:tmpl w:val="A04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C"/>
    <w:rsid w:val="00154182"/>
    <w:rsid w:val="00344D0D"/>
    <w:rsid w:val="00546A54"/>
    <w:rsid w:val="008662F1"/>
    <w:rsid w:val="009E0746"/>
    <w:rsid w:val="00BB5893"/>
    <w:rsid w:val="00BE2AAB"/>
    <w:rsid w:val="00C23796"/>
    <w:rsid w:val="00DA6143"/>
    <w:rsid w:val="00E04F4B"/>
    <w:rsid w:val="00F27C2C"/>
    <w:rsid w:val="00F8585E"/>
    <w:rsid w:val="00FF0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9905E"/>
  <w15:chartTrackingRefBased/>
  <w15:docId w15:val="{FFC305CB-D6AD-C941-869D-CB28B17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styleId="Footer">
    <w:name w:val="footer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</w:rPr>
  </w:style>
  <w:style w:type="character" w:customStyle="1" w:styleId="Gold">
    <w:name w:val="Gold"/>
    <w:rPr>
      <w:color w:val="9AA14B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2956F0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E04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22, 2008</vt:lpstr>
    </vt:vector>
  </TitlesOfParts>
  <Company>CAP</Company>
  <LinksUpToDate>false</LinksUpToDate>
  <CharactersWithSpaces>1400</CharactersWithSpaces>
  <SharedDoc>false</SharedDoc>
  <HLinks>
    <vt:vector size="6" baseType="variant">
      <vt:variant>
        <vt:i4>6750255</vt:i4>
      </vt:variant>
      <vt:variant>
        <vt:i4>2091</vt:i4>
      </vt:variant>
      <vt:variant>
        <vt:i4>1025</vt:i4>
      </vt:variant>
      <vt:variant>
        <vt:i4>1</vt:i4>
      </vt:variant>
      <vt:variant>
        <vt:lpwstr>CapCrest_LetterHead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2008</dc:title>
  <dc:subject/>
  <dc:creator>Greg Beidleman</dc:creator>
  <cp:keywords/>
  <cp:lastModifiedBy>Microsoft Office User</cp:lastModifiedBy>
  <cp:revision>2</cp:revision>
  <cp:lastPrinted>2020-08-05T14:57:00Z</cp:lastPrinted>
  <dcterms:created xsi:type="dcterms:W3CDTF">2021-06-15T17:40:00Z</dcterms:created>
  <dcterms:modified xsi:type="dcterms:W3CDTF">2021-06-15T17:40:00Z</dcterms:modified>
</cp:coreProperties>
</file>